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7B" w:rsidRPr="00DE4B32" w:rsidRDefault="006F3EA5" w:rsidP="004F417B">
      <w:pPr>
        <w:spacing w:after="0" w:line="240" w:lineRule="auto"/>
        <w:jc w:val="center"/>
        <w:outlineLvl w:val="1"/>
        <w:rPr>
          <w:rFonts w:ascii="Times New Roman" w:eastAsia="Times New Roman" w:hAnsi="Times New Roman" w:cs="Times New Roman"/>
          <w:b/>
          <w:sz w:val="28"/>
          <w:szCs w:val="28"/>
        </w:rPr>
      </w:pPr>
      <w:r>
        <w:fldChar w:fldCharType="begin"/>
      </w:r>
      <w:r>
        <w:instrText xml:space="preserve"> HYPERLINK "http://dzerselsovet.ru/168-uvazhaemye-zhiteli-prozhivayushchie-na-territorii-dzerzhinskogo-selsoveta-13" \o "Уважаемые жители, проживающие на территории Дзержинского сельсовета!" </w:instrText>
      </w:r>
      <w:r>
        <w:fldChar w:fldCharType="separate"/>
      </w:r>
      <w:r w:rsidR="004F417B" w:rsidRPr="00DE4B32">
        <w:rPr>
          <w:rFonts w:ascii="Times New Roman" w:eastAsia="Times New Roman" w:hAnsi="Times New Roman" w:cs="Times New Roman"/>
          <w:b/>
          <w:sz w:val="28"/>
          <w:szCs w:val="28"/>
        </w:rPr>
        <w:t xml:space="preserve">Уважаемые жители, проживающие на территории </w:t>
      </w:r>
      <w:r w:rsidR="00552AF1" w:rsidRPr="00DE4B32">
        <w:rPr>
          <w:rFonts w:ascii="Times New Roman" w:eastAsia="Times New Roman" w:hAnsi="Times New Roman" w:cs="Times New Roman"/>
          <w:b/>
          <w:sz w:val="28"/>
          <w:szCs w:val="28"/>
        </w:rPr>
        <w:t xml:space="preserve">                               </w:t>
      </w:r>
      <w:r w:rsidR="004F417B" w:rsidRPr="00DE4B32">
        <w:rPr>
          <w:rFonts w:ascii="Times New Roman" w:eastAsia="Times New Roman" w:hAnsi="Times New Roman" w:cs="Times New Roman"/>
          <w:b/>
          <w:sz w:val="28"/>
          <w:szCs w:val="28"/>
        </w:rPr>
        <w:t>Михайловского сельсовета!</w:t>
      </w:r>
      <w:r>
        <w:rPr>
          <w:rFonts w:ascii="Times New Roman" w:eastAsia="Times New Roman" w:hAnsi="Times New Roman" w:cs="Times New Roman"/>
          <w:b/>
          <w:sz w:val="28"/>
          <w:szCs w:val="28"/>
        </w:rPr>
        <w:fldChar w:fldCharType="end"/>
      </w:r>
    </w:p>
    <w:p w:rsidR="00D96388" w:rsidRPr="00D96388" w:rsidRDefault="004F417B" w:rsidP="00D96388">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 xml:space="preserve">В связи с участившимися случаями возгорания в жилых домах и надворных постройках, связанных с неисправностью электропроводки и теплогенерирующих установок и повлекшие гибель людей, Администрация сельсовета настоятельно рекомендует провести проверку внутридомовых электрических сетей и электроотопительных приборов. Если обнаружите </w:t>
      </w:r>
      <w:proofErr w:type="gramStart"/>
      <w:r w:rsidRPr="00DE4B32">
        <w:rPr>
          <w:rFonts w:ascii="Times New Roman" w:eastAsia="Times New Roman" w:hAnsi="Times New Roman" w:cs="Times New Roman"/>
          <w:sz w:val="28"/>
          <w:szCs w:val="28"/>
        </w:rPr>
        <w:t>неисправность</w:t>
      </w:r>
      <w:proofErr w:type="gramEnd"/>
      <w:r w:rsidRPr="00DE4B32">
        <w:rPr>
          <w:rFonts w:ascii="Times New Roman" w:eastAsia="Times New Roman" w:hAnsi="Times New Roman" w:cs="Times New Roman"/>
          <w:sz w:val="28"/>
          <w:szCs w:val="28"/>
        </w:rPr>
        <w:t xml:space="preserve"> обязательно проведите ремонтные ра</w:t>
      </w:r>
      <w:r w:rsidR="00DE4B32" w:rsidRPr="00DE4B32">
        <w:rPr>
          <w:rFonts w:ascii="Times New Roman" w:eastAsia="Times New Roman" w:hAnsi="Times New Roman" w:cs="Times New Roman"/>
          <w:sz w:val="28"/>
          <w:szCs w:val="28"/>
        </w:rPr>
        <w:t xml:space="preserve">боты, либо произведите замену. </w:t>
      </w:r>
      <w:r w:rsidRPr="00DE4B32">
        <w:rPr>
          <w:rFonts w:ascii="Times New Roman" w:eastAsia="Times New Roman" w:hAnsi="Times New Roman" w:cs="Times New Roman"/>
          <w:sz w:val="28"/>
          <w:szCs w:val="28"/>
        </w:rPr>
        <w:t>В случае невозможности самостоятельно выполнить вышеуказанные мероприятия, обратитесь в специализированные организации или к квалифицированному электрику. Для того чтобы обезопасить себя, своих родных и близких от несчастных случаев  оборудуйте помещения автономными противопожарными сигнализаторами. Берегите себя и окружающих, соблюдайте Правила противопожарной безопасности!</w:t>
      </w:r>
    </w:p>
    <w:p w:rsidR="004F417B" w:rsidRPr="00DE4B32" w:rsidRDefault="004F417B" w:rsidP="00552AF1">
      <w:pPr>
        <w:spacing w:after="180" w:line="240" w:lineRule="auto"/>
        <w:jc w:val="right"/>
        <w:rPr>
          <w:rFonts w:ascii="Times New Roman" w:eastAsia="Times New Roman" w:hAnsi="Times New Roman" w:cs="Times New Roman"/>
          <w:sz w:val="28"/>
          <w:szCs w:val="28"/>
        </w:rPr>
      </w:pPr>
      <w:r w:rsidRPr="00DE4B32">
        <w:rPr>
          <w:rFonts w:ascii="Times New Roman" w:eastAsia="Times New Roman" w:hAnsi="Times New Roman" w:cs="Times New Roman"/>
          <w:i/>
          <w:iCs/>
          <w:sz w:val="28"/>
          <w:szCs w:val="28"/>
        </w:rPr>
        <w:t>Администрация Михайловского сельсовета</w:t>
      </w:r>
    </w:p>
    <w:p w:rsidR="004F417B" w:rsidRPr="00DE4B32" w:rsidRDefault="004F417B"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DE4B32" w:rsidRDefault="00DE4B32" w:rsidP="004F417B">
      <w:pPr>
        <w:spacing w:after="0" w:line="240" w:lineRule="auto"/>
        <w:outlineLvl w:val="1"/>
        <w:rPr>
          <w:rFonts w:ascii="Times New Roman" w:eastAsia="Times New Roman" w:hAnsi="Times New Roman" w:cs="Times New Roman"/>
          <w:sz w:val="28"/>
          <w:szCs w:val="28"/>
        </w:rPr>
      </w:pPr>
    </w:p>
    <w:p w:rsidR="00D96388" w:rsidRDefault="00D96388" w:rsidP="004F417B">
      <w:pPr>
        <w:spacing w:after="0" w:line="240" w:lineRule="auto"/>
        <w:outlineLvl w:val="1"/>
        <w:rPr>
          <w:rFonts w:ascii="Times New Roman" w:eastAsia="Times New Roman" w:hAnsi="Times New Roman" w:cs="Times New Roman"/>
          <w:sz w:val="28"/>
          <w:szCs w:val="28"/>
        </w:rPr>
      </w:pPr>
    </w:p>
    <w:p w:rsidR="00D96388" w:rsidRDefault="00D96388" w:rsidP="004F417B">
      <w:pPr>
        <w:spacing w:after="0" w:line="240" w:lineRule="auto"/>
        <w:outlineLvl w:val="1"/>
        <w:rPr>
          <w:rFonts w:ascii="Times New Roman" w:eastAsia="Times New Roman" w:hAnsi="Times New Roman" w:cs="Times New Roman"/>
          <w:sz w:val="28"/>
          <w:szCs w:val="28"/>
        </w:rPr>
      </w:pPr>
    </w:p>
    <w:p w:rsidR="00D96388" w:rsidRPr="00DE4B32" w:rsidRDefault="00D96388"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4F417B" w:rsidRPr="00DE4B32" w:rsidRDefault="002D67E0" w:rsidP="004F417B">
      <w:pPr>
        <w:spacing w:after="0" w:line="240" w:lineRule="auto"/>
        <w:jc w:val="center"/>
        <w:outlineLvl w:val="1"/>
        <w:rPr>
          <w:rFonts w:ascii="Times New Roman" w:eastAsia="Times New Roman" w:hAnsi="Times New Roman" w:cs="Times New Roman"/>
          <w:b/>
          <w:sz w:val="28"/>
          <w:szCs w:val="28"/>
        </w:rPr>
      </w:pPr>
      <w:hyperlink r:id="rId7" w:tooltip="Уважаемые жители Дзержинского сельсовета!" w:history="1">
        <w:r w:rsidR="004F417B" w:rsidRPr="00DE4B32">
          <w:rPr>
            <w:rFonts w:ascii="Times New Roman" w:eastAsia="Times New Roman" w:hAnsi="Times New Roman" w:cs="Times New Roman"/>
            <w:b/>
            <w:sz w:val="28"/>
            <w:szCs w:val="28"/>
          </w:rPr>
          <w:t>Уважаемые жители Михайловского сельсовета!</w:t>
        </w:r>
      </w:hyperlink>
    </w:p>
    <w:p w:rsidR="004F417B" w:rsidRPr="00DE4B32" w:rsidRDefault="004F417B" w:rsidP="004F417B">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 xml:space="preserve">C наступлением первых холодов владельцы индивидуальных жилых домов  и квартир </w:t>
      </w:r>
      <w:proofErr w:type="gramStart"/>
      <w:r w:rsidRPr="00DE4B32">
        <w:rPr>
          <w:rFonts w:ascii="Times New Roman" w:eastAsia="Times New Roman" w:hAnsi="Times New Roman" w:cs="Times New Roman"/>
          <w:sz w:val="28"/>
          <w:szCs w:val="28"/>
        </w:rPr>
        <w:t>вовсю</w:t>
      </w:r>
      <w:proofErr w:type="gramEnd"/>
      <w:r w:rsidRPr="00DE4B32">
        <w:rPr>
          <w:rFonts w:ascii="Times New Roman" w:eastAsia="Times New Roman" w:hAnsi="Times New Roman" w:cs="Times New Roman"/>
          <w:sz w:val="28"/>
          <w:szCs w:val="28"/>
        </w:rPr>
        <w:t xml:space="preserve"> начинают использовать печное отопление. Печка в доме – это прекрасно, уютно, тепло, это особая атмосфера. Только, пожалуйста, не забывайте о том, что в частных домах именно печное отопление становится основной причиной пожаров. Точнее, не само отопление, а ошибки и невнимательность при эксплуатации печей.</w:t>
      </w:r>
    </w:p>
    <w:p w:rsidR="004F417B" w:rsidRPr="00DE4B32" w:rsidRDefault="004F417B" w:rsidP="004F417B">
      <w:pPr>
        <w:spacing w:after="180" w:line="240" w:lineRule="auto"/>
        <w:jc w:val="center"/>
        <w:rPr>
          <w:rFonts w:ascii="Times New Roman" w:eastAsia="Times New Roman" w:hAnsi="Times New Roman" w:cs="Times New Roman"/>
          <w:sz w:val="28"/>
          <w:szCs w:val="28"/>
        </w:rPr>
      </w:pPr>
      <w:r w:rsidRPr="00DE4B32">
        <w:rPr>
          <w:rFonts w:ascii="Times New Roman" w:eastAsia="Times New Roman" w:hAnsi="Times New Roman" w:cs="Times New Roman"/>
          <w:b/>
          <w:bCs/>
          <w:sz w:val="28"/>
          <w:szCs w:val="28"/>
        </w:rPr>
        <w:t>Чтобы избежать возникновения пожара, не забывайте о простых правилах:</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трещины.</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Не реже одного раза в три месяца очищайте от скопления сажи дымоходы комнатных печей, иначе сажа может загореться.</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Не допускайте опасного перекала печи.</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Топите печь два-три раза в день и не более чем по полтора часа.</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За 3 часа до отхода ко сну топка печи должна быть прекращена. Не закрывайте заслонку, если топливо полностью не догорело. Иногда эта фатальная ошибка приводит к отравлению угарным газом.</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 xml:space="preserve">Перед топкой необходимо прибить металлический </w:t>
      </w:r>
      <w:proofErr w:type="spellStart"/>
      <w:r w:rsidRPr="00DE4B32">
        <w:rPr>
          <w:rFonts w:ascii="Times New Roman" w:eastAsia="Times New Roman" w:hAnsi="Times New Roman" w:cs="Times New Roman"/>
          <w:sz w:val="28"/>
          <w:szCs w:val="28"/>
        </w:rPr>
        <w:t>притопочный</w:t>
      </w:r>
      <w:proofErr w:type="spellEnd"/>
      <w:r w:rsidRPr="00DE4B32">
        <w:rPr>
          <w:rFonts w:ascii="Times New Roman" w:eastAsia="Times New Roman" w:hAnsi="Times New Roman" w:cs="Times New Roman"/>
          <w:sz w:val="28"/>
          <w:szCs w:val="28"/>
        </w:rPr>
        <w:t xml:space="preserve"> лист размером не менее чем 50х70см.</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Печь запрещается разжигать легковоспламеняющимися жидкостями — бензином, керосином, маслом, а также дровами, которые не влезают полностью в топку.</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Не сушите на печи сырые вещи и дрова.</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Следите, чтобы мебель и занавески находились не менее чем в полуметре от печи.</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Ни в коем случае не доверяйте детям какую-либо деятельность по отоплению печи и не оставляйте их наедине с затопленной печью одних.</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Ремонт печей и печную кладку доверяйте только специалистам-печникам, которые имеют хорошие рекомендации.</w:t>
      </w:r>
    </w:p>
    <w:p w:rsidR="004F417B" w:rsidRPr="00DE4B32" w:rsidRDefault="004F417B" w:rsidP="004F417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Держите недалеко от печи огнетушители.</w:t>
      </w:r>
    </w:p>
    <w:p w:rsidR="00D96388" w:rsidRPr="00DE4B32" w:rsidRDefault="004F417B" w:rsidP="004F417B">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Как видите, ничего сверхсложного в этих правилах нет, а их соблюдение позволит вам избежать множества проблем. Пусть огонь вашего очага будет надёжным и безопасным!</w:t>
      </w:r>
    </w:p>
    <w:p w:rsidR="004F417B" w:rsidRPr="00DE4B32" w:rsidRDefault="004F417B" w:rsidP="004F417B">
      <w:pPr>
        <w:spacing w:after="180" w:line="240" w:lineRule="auto"/>
        <w:jc w:val="right"/>
        <w:rPr>
          <w:rFonts w:ascii="Times New Roman" w:eastAsia="Times New Roman" w:hAnsi="Times New Roman" w:cs="Times New Roman"/>
          <w:sz w:val="28"/>
          <w:szCs w:val="28"/>
        </w:rPr>
      </w:pPr>
      <w:r w:rsidRPr="00DE4B32">
        <w:rPr>
          <w:rFonts w:ascii="Times New Roman" w:eastAsia="Times New Roman" w:hAnsi="Times New Roman" w:cs="Times New Roman"/>
          <w:i/>
          <w:iCs/>
          <w:sz w:val="28"/>
          <w:szCs w:val="28"/>
        </w:rPr>
        <w:t>Администрация Михайловского сельсовета</w:t>
      </w:r>
    </w:p>
    <w:p w:rsidR="004F417B" w:rsidRPr="00DE4B32" w:rsidRDefault="004F417B" w:rsidP="004F417B">
      <w:pPr>
        <w:shd w:val="clear" w:color="auto" w:fill="FFFFFF"/>
        <w:spacing w:after="0" w:line="240" w:lineRule="auto"/>
        <w:ind w:left="720" w:right="150"/>
        <w:rPr>
          <w:rFonts w:ascii="Helvetica" w:eastAsia="Times New Roman" w:hAnsi="Helvetica" w:cs="Helvetica"/>
          <w:sz w:val="21"/>
          <w:szCs w:val="21"/>
        </w:rPr>
      </w:pPr>
    </w:p>
    <w:p w:rsidR="00552AF1" w:rsidRPr="00DE4B32" w:rsidRDefault="00552AF1" w:rsidP="004F417B">
      <w:pPr>
        <w:shd w:val="clear" w:color="auto" w:fill="FFFFFF"/>
        <w:spacing w:after="0" w:line="240" w:lineRule="auto"/>
        <w:ind w:left="720" w:right="150"/>
        <w:rPr>
          <w:rFonts w:ascii="Helvetica" w:eastAsia="Times New Roman" w:hAnsi="Helvetica" w:cs="Helvetica"/>
          <w:sz w:val="21"/>
          <w:szCs w:val="21"/>
        </w:rPr>
      </w:pPr>
    </w:p>
    <w:p w:rsidR="004F417B" w:rsidRPr="00DE4B32" w:rsidRDefault="004F417B" w:rsidP="004F417B">
      <w:pPr>
        <w:spacing w:after="0" w:line="240" w:lineRule="auto"/>
        <w:outlineLvl w:val="1"/>
        <w:rPr>
          <w:rFonts w:ascii="Times New Roman" w:eastAsia="Times New Roman" w:hAnsi="Times New Roman" w:cs="Times New Roman"/>
          <w:sz w:val="24"/>
          <w:szCs w:val="24"/>
        </w:rPr>
      </w:pPr>
    </w:p>
    <w:p w:rsidR="004F417B" w:rsidRPr="00DE4B32" w:rsidRDefault="002D67E0" w:rsidP="004F417B">
      <w:pPr>
        <w:spacing w:after="0" w:line="240" w:lineRule="auto"/>
        <w:jc w:val="center"/>
        <w:outlineLvl w:val="1"/>
        <w:rPr>
          <w:rFonts w:ascii="Times New Roman" w:eastAsia="Times New Roman" w:hAnsi="Times New Roman" w:cs="Times New Roman"/>
          <w:b/>
          <w:sz w:val="28"/>
          <w:szCs w:val="28"/>
        </w:rPr>
      </w:pPr>
      <w:hyperlink r:id="rId8" w:tooltip="Уважаемые жители Дзержинского сельсовета!" w:history="1">
        <w:r w:rsidR="004F417B" w:rsidRPr="00DE4B32">
          <w:rPr>
            <w:rFonts w:ascii="Times New Roman" w:eastAsia="Times New Roman" w:hAnsi="Times New Roman" w:cs="Times New Roman"/>
            <w:b/>
            <w:sz w:val="28"/>
            <w:szCs w:val="28"/>
          </w:rPr>
          <w:t>Уважаемые жители Михайловского сельсовета!</w:t>
        </w:r>
      </w:hyperlink>
    </w:p>
    <w:p w:rsidR="004F417B" w:rsidRPr="00DE4B32" w:rsidRDefault="004F417B" w:rsidP="004F417B">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С наступлением зимнего периода участились случаи ненадлежащего содержания собак гражданами, а именно все чаще владельцы собак отпускают своих питомцев с привязи, мотивируя это тем, что собаке необходимо погреться и побегать на воле. Администрация сельсовета напоминает, что данная ситуация несет угрозу жизни и здоровья населения, ухудшает санитарно-эпидемиологическую обстановку, а также способствует возникновению чрезвычайной ситуации. Именно в зимний период  для собак характерно собираться в стаи и проводить «свадьбы», а это особенно опасно, так как животные становиться излишне агрессивными. Призываем граждан подумать о последствиях, которые могут наступить при безнадзорном выгуле животных и предотвратить возможности неконтролируемого передвижения собак и их нахождения на улицах наших населенных пунктов. Не нарушайте нормы законодательства, содержите собак на привязи либо  в вольере.</w:t>
      </w:r>
    </w:p>
    <w:p w:rsidR="004F417B" w:rsidRPr="00DE4B32" w:rsidRDefault="004F417B" w:rsidP="00552AF1">
      <w:pPr>
        <w:spacing w:after="180" w:line="240" w:lineRule="auto"/>
        <w:jc w:val="right"/>
        <w:rPr>
          <w:rFonts w:ascii="Times New Roman" w:eastAsia="Times New Roman" w:hAnsi="Times New Roman" w:cs="Times New Roman"/>
          <w:sz w:val="28"/>
          <w:szCs w:val="28"/>
        </w:rPr>
      </w:pPr>
      <w:r w:rsidRPr="00DE4B32">
        <w:rPr>
          <w:rFonts w:ascii="Times New Roman" w:eastAsia="Times New Roman" w:hAnsi="Times New Roman" w:cs="Times New Roman"/>
          <w:i/>
          <w:iCs/>
          <w:sz w:val="28"/>
          <w:szCs w:val="28"/>
        </w:rPr>
        <w:t>Администрация Михайловского сельсовета</w:t>
      </w: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552AF1" w:rsidRPr="00DE4B32" w:rsidRDefault="00552AF1" w:rsidP="00552AF1">
      <w:pPr>
        <w:spacing w:after="180" w:line="240" w:lineRule="auto"/>
        <w:jc w:val="right"/>
        <w:rPr>
          <w:rFonts w:ascii="Times New Roman" w:eastAsia="Times New Roman" w:hAnsi="Times New Roman" w:cs="Times New Roman"/>
          <w:sz w:val="28"/>
          <w:szCs w:val="28"/>
        </w:rPr>
      </w:pPr>
    </w:p>
    <w:p w:rsidR="004F417B" w:rsidRPr="00DE4B32" w:rsidRDefault="004F417B" w:rsidP="004F417B">
      <w:pPr>
        <w:spacing w:after="0" w:line="240" w:lineRule="auto"/>
        <w:jc w:val="center"/>
        <w:outlineLvl w:val="1"/>
        <w:rPr>
          <w:rFonts w:ascii="Times New Roman" w:eastAsia="Times New Roman" w:hAnsi="Times New Roman" w:cs="Times New Roman"/>
          <w:b/>
          <w:sz w:val="28"/>
          <w:szCs w:val="28"/>
        </w:rPr>
      </w:pPr>
      <w:r w:rsidRPr="00DE4B32">
        <w:rPr>
          <w:rFonts w:ascii="Times New Roman" w:eastAsia="Times New Roman" w:hAnsi="Times New Roman" w:cs="Times New Roman"/>
          <w:sz w:val="28"/>
          <w:szCs w:val="28"/>
        </w:rPr>
        <w:lastRenderedPageBreak/>
        <w:fldChar w:fldCharType="begin"/>
      </w:r>
      <w:r w:rsidRPr="00DE4B32">
        <w:rPr>
          <w:rFonts w:ascii="Times New Roman" w:eastAsia="Times New Roman" w:hAnsi="Times New Roman" w:cs="Times New Roman"/>
          <w:sz w:val="28"/>
          <w:szCs w:val="28"/>
        </w:rPr>
        <w:instrText xml:space="preserve"> HYPERLINK "http://dzerselsovet.ru/162-uvazhaemye-zhiteli-dzerzhinskogo-selsoveta-napominaem-vam-ob-opasnosti-nesanktsionirovannogo-vykhoda-na-ljod-i-merakh-administrativnogo-vozdejstviya-v-otnoshenii-lits-dopustivshikh-dannye-pravonarusheniya" \o "Уважаемые жители Дзержинского сельсовета, напоминаем Вам об опасности несанкционированного выхода на лёд и мерах административного воздействия в отношении лиц, допустивших данные правонарушения" </w:instrText>
      </w:r>
      <w:r w:rsidRPr="00DE4B32">
        <w:rPr>
          <w:rFonts w:ascii="Times New Roman" w:eastAsia="Times New Roman" w:hAnsi="Times New Roman" w:cs="Times New Roman"/>
          <w:sz w:val="28"/>
          <w:szCs w:val="28"/>
        </w:rPr>
        <w:fldChar w:fldCharType="separate"/>
      </w:r>
      <w:hyperlink r:id="rId9" w:tooltip="Уважаемые жители Дзержинского сельсовета!" w:history="1">
        <w:r w:rsidRPr="00DE4B32">
          <w:rPr>
            <w:rFonts w:ascii="Times New Roman" w:eastAsia="Times New Roman" w:hAnsi="Times New Roman" w:cs="Times New Roman"/>
            <w:b/>
            <w:sz w:val="28"/>
            <w:szCs w:val="28"/>
          </w:rPr>
          <w:t>Уважаемые жители Михайловского сельсовета!</w:t>
        </w:r>
      </w:hyperlink>
    </w:p>
    <w:p w:rsidR="004F417B" w:rsidRPr="00DE4B32" w:rsidRDefault="004F417B" w:rsidP="004F417B">
      <w:pPr>
        <w:spacing w:after="0" w:line="240" w:lineRule="auto"/>
        <w:outlineLvl w:val="1"/>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Напоминаем Вам об опасности несанкционированного выхода на лёд и мерах административного воздействия в отношении лиц, допустивших данные правонарушения</w:t>
      </w:r>
      <w:r w:rsidRPr="00DE4B32">
        <w:rPr>
          <w:rFonts w:ascii="Times New Roman" w:eastAsia="Times New Roman" w:hAnsi="Times New Roman" w:cs="Times New Roman"/>
          <w:sz w:val="28"/>
          <w:szCs w:val="28"/>
        </w:rPr>
        <w:fldChar w:fldCharType="end"/>
      </w:r>
      <w:r w:rsidRPr="00DE4B32">
        <w:rPr>
          <w:rFonts w:ascii="Times New Roman" w:eastAsia="Times New Roman" w:hAnsi="Times New Roman" w:cs="Times New Roman"/>
          <w:sz w:val="28"/>
          <w:szCs w:val="28"/>
        </w:rPr>
        <w:t>.</w:t>
      </w:r>
    </w:p>
    <w:p w:rsidR="004F417B" w:rsidRPr="00DE4B32" w:rsidRDefault="004F417B" w:rsidP="004F417B">
      <w:pPr>
        <w:spacing w:after="180" w:line="240" w:lineRule="auto"/>
        <w:rPr>
          <w:rFonts w:ascii="Times New Roman" w:eastAsia="Times New Roman" w:hAnsi="Times New Roman" w:cs="Times New Roman"/>
          <w:sz w:val="28"/>
          <w:szCs w:val="28"/>
        </w:rPr>
      </w:pPr>
      <w:proofErr w:type="gramStart"/>
      <w:r w:rsidRPr="00DE4B32">
        <w:rPr>
          <w:rFonts w:ascii="Times New Roman" w:eastAsia="Times New Roman" w:hAnsi="Times New Roman" w:cs="Times New Roman"/>
          <w:sz w:val="28"/>
          <w:szCs w:val="28"/>
        </w:rPr>
        <w:t>Согласно статьи</w:t>
      </w:r>
      <w:proofErr w:type="gramEnd"/>
      <w:r w:rsidRPr="00DE4B32">
        <w:rPr>
          <w:rFonts w:ascii="Times New Roman" w:eastAsia="Times New Roman" w:hAnsi="Times New Roman" w:cs="Times New Roman"/>
          <w:sz w:val="28"/>
          <w:szCs w:val="28"/>
        </w:rPr>
        <w:t xml:space="preserve"> 1.6 Закона Красноярского края от 2 октября 2008 года № 7-2161 «Об административных правонарушениях»: </w:t>
      </w:r>
    </w:p>
    <w:p w:rsidR="004F417B" w:rsidRPr="00DE4B32" w:rsidRDefault="004F417B" w:rsidP="004F417B">
      <w:pPr>
        <w:spacing w:after="180" w:line="240" w:lineRule="auto"/>
        <w:rPr>
          <w:rFonts w:ascii="Times New Roman" w:eastAsia="Times New Roman" w:hAnsi="Times New Roman" w:cs="Times New Roman"/>
          <w:sz w:val="28"/>
          <w:szCs w:val="28"/>
        </w:rPr>
      </w:pPr>
      <w:proofErr w:type="gramStart"/>
      <w:r w:rsidRPr="00DE4B32">
        <w:rPr>
          <w:rFonts w:ascii="Times New Roman" w:eastAsia="Times New Roman" w:hAnsi="Times New Roman" w:cs="Times New Roman"/>
          <w:sz w:val="28"/>
          <w:szCs w:val="28"/>
        </w:rPr>
        <w:t>«…пробивание лунок для рыбной ловли и других целей и переход (проезд) в не ограждённых и неохраняемых местах на ледовых переправах, а также переход по льду при запрещающих знаках безопасности, а равно нарушение иных правил охраны жизни людей на водных объектах - влечет предупреждение или наложение административного ШТРАФА на граждан в размере от 500 до 1000 рублей;</w:t>
      </w:r>
      <w:proofErr w:type="gramEnd"/>
      <w:r w:rsidRPr="00DE4B32">
        <w:rPr>
          <w:rFonts w:ascii="Times New Roman" w:eastAsia="Times New Roman" w:hAnsi="Times New Roman" w:cs="Times New Roman"/>
          <w:sz w:val="28"/>
          <w:szCs w:val="28"/>
        </w:rPr>
        <w:t xml:space="preserve"> на должностных лиц - от 3000 до 5000 рублей; на юридических лиц - от 5000 до 20000 рублей».</w:t>
      </w:r>
    </w:p>
    <w:p w:rsidR="004F417B" w:rsidRPr="00DE4B32" w:rsidRDefault="004F417B" w:rsidP="004F417B">
      <w:pPr>
        <w:shd w:val="clear" w:color="auto" w:fill="FFFFFF"/>
        <w:spacing w:after="0" w:line="240" w:lineRule="auto"/>
        <w:ind w:left="720" w:right="150"/>
        <w:rPr>
          <w:rFonts w:ascii="Helvetica" w:eastAsia="Times New Roman" w:hAnsi="Helvetica" w:cs="Helvetica"/>
          <w:sz w:val="21"/>
          <w:szCs w:val="21"/>
        </w:rPr>
      </w:pPr>
    </w:p>
    <w:p w:rsidR="004F417B" w:rsidRPr="00DE4B32" w:rsidRDefault="004F417B" w:rsidP="004F417B">
      <w:pPr>
        <w:spacing w:after="180" w:line="240" w:lineRule="auto"/>
        <w:jc w:val="right"/>
        <w:rPr>
          <w:rFonts w:ascii="Times New Roman" w:eastAsia="Times New Roman" w:hAnsi="Times New Roman" w:cs="Times New Roman"/>
          <w:sz w:val="28"/>
          <w:szCs w:val="28"/>
        </w:rPr>
      </w:pPr>
      <w:r w:rsidRPr="00DE4B32">
        <w:rPr>
          <w:rFonts w:ascii="Times New Roman" w:eastAsia="Times New Roman" w:hAnsi="Times New Roman" w:cs="Times New Roman"/>
          <w:i/>
          <w:iCs/>
          <w:sz w:val="28"/>
          <w:szCs w:val="28"/>
        </w:rPr>
        <w:t>Администрация Михайловского сельсовета</w:t>
      </w:r>
    </w:p>
    <w:p w:rsidR="004F417B" w:rsidRPr="00DE4B32" w:rsidRDefault="004F417B"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552AF1" w:rsidRPr="00DE4B32" w:rsidRDefault="00552AF1" w:rsidP="004F417B">
      <w:pPr>
        <w:spacing w:after="0" w:line="240" w:lineRule="auto"/>
        <w:outlineLvl w:val="1"/>
        <w:rPr>
          <w:rFonts w:ascii="Times New Roman" w:eastAsia="Times New Roman" w:hAnsi="Times New Roman" w:cs="Times New Roman"/>
          <w:sz w:val="28"/>
          <w:szCs w:val="28"/>
        </w:rPr>
      </w:pPr>
    </w:p>
    <w:p w:rsidR="004F417B" w:rsidRPr="00DE4B32" w:rsidRDefault="004F417B" w:rsidP="004F417B">
      <w:pPr>
        <w:spacing w:after="0" w:line="240" w:lineRule="auto"/>
        <w:jc w:val="center"/>
        <w:outlineLvl w:val="1"/>
        <w:rPr>
          <w:rFonts w:ascii="Times New Roman" w:eastAsia="Times New Roman" w:hAnsi="Times New Roman" w:cs="Times New Roman"/>
          <w:b/>
          <w:sz w:val="28"/>
          <w:szCs w:val="28"/>
        </w:rPr>
      </w:pPr>
      <w:r w:rsidRPr="00DE4B32">
        <w:rPr>
          <w:rFonts w:ascii="Times New Roman" w:eastAsia="Times New Roman" w:hAnsi="Times New Roman" w:cs="Times New Roman"/>
          <w:b/>
          <w:sz w:val="28"/>
          <w:szCs w:val="28"/>
        </w:rPr>
        <w:lastRenderedPageBreak/>
        <w:t xml:space="preserve">Памятка                                                                                                                                    </w:t>
      </w:r>
      <w:hyperlink r:id="rId10" w:tooltip="Памятка &quot;Снег на крыше&quot;" w:history="1">
        <w:r w:rsidRPr="00DE4B32">
          <w:rPr>
            <w:rFonts w:ascii="Times New Roman" w:eastAsia="Times New Roman" w:hAnsi="Times New Roman" w:cs="Times New Roman"/>
            <w:b/>
            <w:sz w:val="28"/>
            <w:szCs w:val="28"/>
          </w:rPr>
          <w:t>«</w:t>
        </w:r>
      </w:hyperlink>
      <w:r w:rsidRPr="00DE4B32">
        <w:rPr>
          <w:rFonts w:ascii="Times New Roman" w:eastAsia="Times New Roman" w:hAnsi="Times New Roman" w:cs="Times New Roman"/>
          <w:b/>
          <w:sz w:val="28"/>
          <w:szCs w:val="28"/>
        </w:rPr>
        <w:t>Снег на крыше»</w:t>
      </w:r>
    </w:p>
    <w:p w:rsidR="004F417B" w:rsidRPr="00DE4B32" w:rsidRDefault="004F417B" w:rsidP="004F417B">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Обильное выпадение снега в зимний период 2020-2021 годов привело к тому, что на крышах жилых домов, административных и производственных зданиях образовались толстые снежные покровы, которые оказывают сильное давление на конструкции кровли. В связи с прогнозируемыми нестабильными среднесуточными температурами воздуха, приводящими к увлажнению и уплотнению снежного покрова, создается угроза обрушения кровель большепролетных сооружений на объектах с массовым пребыванием людей, а также зданий жилых и нежилых помещений, домов.</w:t>
      </w:r>
    </w:p>
    <w:p w:rsidR="004F417B" w:rsidRPr="00DE4B32" w:rsidRDefault="004F417B" w:rsidP="004F417B">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Администрация Михайловского сельсовета призывает руководителей предприятий, организаций учреждений, владельцев частных домовладений своевременно и регулярно производить очистку от снега крыши зданий, строений, а граждан - к осторожности на улице.</w:t>
      </w:r>
    </w:p>
    <w:p w:rsidR="004F417B" w:rsidRPr="00DE4B32" w:rsidRDefault="004F417B" w:rsidP="004F417B">
      <w:pPr>
        <w:spacing w:after="180" w:line="240" w:lineRule="auto"/>
        <w:rPr>
          <w:rFonts w:ascii="Times New Roman" w:eastAsia="Times New Roman" w:hAnsi="Times New Roman" w:cs="Times New Roman"/>
          <w:sz w:val="28"/>
          <w:szCs w:val="28"/>
        </w:rPr>
      </w:pPr>
      <w:r w:rsidRPr="00DE4B32">
        <w:rPr>
          <w:rFonts w:ascii="Times New Roman" w:eastAsia="Times New Roman" w:hAnsi="Times New Roman" w:cs="Times New Roman"/>
          <w:sz w:val="28"/>
          <w:szCs w:val="28"/>
        </w:rPr>
        <w:tab/>
        <w:t>Необходимо позаботиться, о своевременной очистке снега с крыш, при этом должны быть приняты все меры безопасности. Территория, на которую планируется сброс снежных масс, в обязательном порядке должна быть огорожена специальной лентой. В опасных местах необходимо выставить предупреждающие знаки. При работе на высоте в обязательном порядке использовать страховочное снаряжение. Населению нужно быть очень внимательными у зданий и сооружений. Если услышали подозрительный шум сверху – нельзя останавливаться, поднимать голову и рассматривать, что там случилось. Возможно, это сход снега, ледяной глыбы или сосулек. Нужно как можно быстрее прижаться к стене, козырёк крыши послужит укрытием. Ни в коем случае нельзя проходить вдоль здания за оградительной лентой. Родителям не стоит оставлять коляски с детьми под козырьками крыш домов и вообще оставлять детей без присмотра. Если дети отправляются в школу или на прогулку одни, предупредите об опасности схода снега и падения сосулек, расскажите и напомните правила безопасности. Автовладельцам следует парковать автомобили на безопасном расстоянии от зданий. Транспортное средство может пострадать от упавших снежных масс и наледи.</w:t>
      </w:r>
    </w:p>
    <w:p w:rsidR="004F417B" w:rsidRPr="00DE4B32" w:rsidRDefault="004F417B" w:rsidP="00552AF1">
      <w:pPr>
        <w:spacing w:after="180" w:line="240" w:lineRule="auto"/>
        <w:jc w:val="right"/>
        <w:rPr>
          <w:rFonts w:ascii="Times New Roman" w:eastAsia="Times New Roman" w:hAnsi="Times New Roman" w:cs="Times New Roman"/>
          <w:sz w:val="28"/>
          <w:szCs w:val="28"/>
        </w:rPr>
      </w:pPr>
      <w:r w:rsidRPr="00DE4B32">
        <w:rPr>
          <w:rFonts w:ascii="Times New Roman" w:eastAsia="Times New Roman" w:hAnsi="Times New Roman" w:cs="Times New Roman"/>
          <w:i/>
          <w:iCs/>
          <w:sz w:val="28"/>
          <w:szCs w:val="28"/>
        </w:rPr>
        <w:t>Администрация Михайловского сельсовета</w:t>
      </w:r>
    </w:p>
    <w:p w:rsidR="00552AF1" w:rsidRDefault="00552AF1" w:rsidP="00552AF1">
      <w:pPr>
        <w:spacing w:after="180" w:line="240" w:lineRule="auto"/>
        <w:jc w:val="right"/>
        <w:rPr>
          <w:rFonts w:ascii="Times New Roman" w:eastAsia="Times New Roman" w:hAnsi="Times New Roman" w:cs="Times New Roman"/>
          <w:color w:val="00B050"/>
          <w:sz w:val="28"/>
          <w:szCs w:val="28"/>
        </w:rPr>
      </w:pPr>
    </w:p>
    <w:p w:rsidR="00552AF1" w:rsidRDefault="00552AF1" w:rsidP="00552AF1">
      <w:pPr>
        <w:spacing w:after="180" w:line="240" w:lineRule="auto"/>
        <w:jc w:val="right"/>
        <w:rPr>
          <w:rFonts w:ascii="Times New Roman" w:eastAsia="Times New Roman" w:hAnsi="Times New Roman" w:cs="Times New Roman"/>
          <w:color w:val="00B050"/>
          <w:sz w:val="28"/>
          <w:szCs w:val="28"/>
        </w:rPr>
      </w:pPr>
    </w:p>
    <w:p w:rsidR="00552AF1" w:rsidRDefault="00552AF1" w:rsidP="00552AF1">
      <w:pPr>
        <w:spacing w:after="180" w:line="240" w:lineRule="auto"/>
        <w:jc w:val="right"/>
        <w:rPr>
          <w:rFonts w:ascii="Times New Roman" w:eastAsia="Times New Roman" w:hAnsi="Times New Roman" w:cs="Times New Roman"/>
          <w:color w:val="00B050"/>
          <w:sz w:val="28"/>
          <w:szCs w:val="28"/>
        </w:rPr>
      </w:pPr>
    </w:p>
    <w:p w:rsidR="00552AF1" w:rsidRDefault="00552AF1" w:rsidP="00552AF1">
      <w:pPr>
        <w:spacing w:after="180" w:line="240" w:lineRule="auto"/>
        <w:jc w:val="right"/>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br/>
      </w:r>
    </w:p>
    <w:p w:rsidR="00552AF1" w:rsidRPr="00552AF1" w:rsidRDefault="00552AF1" w:rsidP="00552AF1">
      <w:pPr>
        <w:spacing w:after="180" w:line="240" w:lineRule="auto"/>
        <w:jc w:val="right"/>
        <w:rPr>
          <w:rFonts w:ascii="Times New Roman" w:eastAsia="Times New Roman" w:hAnsi="Times New Roman" w:cs="Times New Roman"/>
          <w:color w:val="00B050"/>
          <w:sz w:val="28"/>
          <w:szCs w:val="28"/>
        </w:rPr>
      </w:pPr>
    </w:p>
    <w:p w:rsidR="00552AF1" w:rsidRPr="00552AF1" w:rsidRDefault="00552AF1" w:rsidP="00552AF1">
      <w:pPr>
        <w:shd w:val="clear" w:color="auto" w:fill="FFFFFF"/>
        <w:spacing w:after="0" w:line="240" w:lineRule="auto"/>
        <w:ind w:left="720" w:right="150"/>
        <w:jc w:val="center"/>
        <w:rPr>
          <w:rFonts w:ascii="Times New Roman" w:eastAsia="Times New Roman" w:hAnsi="Times New Roman" w:cs="Times New Roman"/>
          <w:b/>
          <w:color w:val="666666"/>
          <w:sz w:val="28"/>
          <w:szCs w:val="28"/>
        </w:rPr>
      </w:pPr>
      <w:r w:rsidRPr="00552AF1">
        <w:rPr>
          <w:rFonts w:ascii="Times New Roman" w:eastAsia="Times New Roman" w:hAnsi="Times New Roman" w:cs="Times New Roman"/>
          <w:b/>
          <w:color w:val="666666"/>
          <w:sz w:val="28"/>
          <w:szCs w:val="28"/>
        </w:rPr>
        <w:lastRenderedPageBreak/>
        <w:t>ПАМЯТКА</w:t>
      </w:r>
    </w:p>
    <w:p w:rsidR="00552AF1" w:rsidRPr="00552AF1" w:rsidRDefault="002D67E0" w:rsidP="00552AF1">
      <w:pPr>
        <w:spacing w:after="360" w:line="240" w:lineRule="auto"/>
        <w:jc w:val="center"/>
        <w:outlineLvl w:val="0"/>
        <w:rPr>
          <w:rFonts w:ascii="Times New Roman" w:eastAsia="Times New Roman" w:hAnsi="Times New Roman" w:cs="Times New Roman"/>
          <w:b/>
          <w:kern w:val="36"/>
          <w:sz w:val="28"/>
          <w:szCs w:val="28"/>
        </w:rPr>
      </w:pPr>
      <w:hyperlink r:id="rId11" w:tooltip="ПАМЯТКА пожарной безопасности при эксплуатации отопительных печей" w:history="1">
        <w:r w:rsidR="00552AF1" w:rsidRPr="00552AF1">
          <w:rPr>
            <w:rFonts w:ascii="Times New Roman" w:eastAsia="Times New Roman" w:hAnsi="Times New Roman" w:cs="Times New Roman"/>
            <w:b/>
            <w:color w:val="2D2D2D"/>
            <w:kern w:val="36"/>
            <w:sz w:val="28"/>
            <w:szCs w:val="28"/>
          </w:rPr>
          <w:t>пожарной безопасности при эксплуатации отопительных печей</w:t>
        </w:r>
      </w:hyperlink>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ab/>
        <w:t>Администрация сельсовета сообщает, что за январь 2021 года на территории Дзержинского района произошло 3 пожара.</w:t>
      </w:r>
    </w:p>
    <w:p w:rsidR="00552AF1" w:rsidRPr="00552AF1" w:rsidRDefault="00552AF1" w:rsidP="00552AF1">
      <w:pPr>
        <w:spacing w:after="180" w:line="240" w:lineRule="auto"/>
        <w:jc w:val="center"/>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Уважаемые жители, проживающие на территории Михайловского сельсовета!</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Соблюдайте меры пожарной безопасности при эксплуатации отопительных печей и теплогенерирующих установок.</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ab/>
        <w:t>Как правило, печной пожар возникает ночью. Оставленные без присмотра печи продолжают топиться, в слабых местах образуются прогары, что и служит причиной возгорания. Обнаруживаются такие пожары с большим опозданием, когда огонь набирает силу и становится очевидным.</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Во избежание пожаров от печного отопления, надо не забывать о правилах эксплуатации печей. Следить за печами и дымоходами. Своевременно чистить и ремонтировать. Белить и заделывать трещины на печи сразу, как только они появляются. Ремонт и кладку печей доверять только лицам и организациям, имеющим лицензию на проведение таких работ.</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 xml:space="preserve">Чрезвычайно опасно оставлять печи без присмотра или на попечение детей, недееспособных членов семьи. Нельзя применять для розжига печей горючие и легковоспламеняющиеся жидкости. Перед топкой необходимо </w:t>
      </w:r>
      <w:proofErr w:type="gramStart"/>
      <w:r w:rsidRPr="00552AF1">
        <w:rPr>
          <w:rFonts w:ascii="Times New Roman" w:eastAsia="Times New Roman" w:hAnsi="Times New Roman" w:cs="Times New Roman"/>
          <w:sz w:val="28"/>
          <w:szCs w:val="28"/>
        </w:rPr>
        <w:t>разместить</w:t>
      </w:r>
      <w:proofErr w:type="gramEnd"/>
      <w:r w:rsidRPr="00552AF1">
        <w:rPr>
          <w:rFonts w:ascii="Times New Roman" w:eastAsia="Times New Roman" w:hAnsi="Times New Roman" w:cs="Times New Roman"/>
          <w:sz w:val="28"/>
          <w:szCs w:val="28"/>
        </w:rPr>
        <w:t xml:space="preserve"> металлический лист размерами не менее 50 на 70 см.</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Топите печь два-три раза в день и не более чем по полтора часа. За несколько часов до отхода ко сну топка печи должна быть прекращена. Тогда не возникнет опасного перекала печи в ночное время.</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Не сушите на печи вещи и сырые дрова. Следите, чтобы мебель, занавески находились не менее чем в полуметре от массива топящейся печи. Не растапливайте печь дровами, по длине не вмещающимися в топку. В местах, где стены, перегородки, перекрытия, балки зданий примыкают к печам и дымоходным трубам, необходимо предусмотреть разделку из несгораемых материалов и периодически проверять её целостность.</w:t>
      </w:r>
    </w:p>
    <w:p w:rsidR="00552AF1" w:rsidRPr="00552AF1" w:rsidRDefault="00552AF1" w:rsidP="00552AF1">
      <w:pPr>
        <w:spacing w:after="180" w:line="240" w:lineRule="auto"/>
        <w:jc w:val="center"/>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Дополнительные рекомендации по безопасному удалению (утилизации) золы:</w:t>
      </w:r>
    </w:p>
    <w:p w:rsidR="00552AF1" w:rsidRPr="00552AF1" w:rsidRDefault="00552AF1" w:rsidP="00552AF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Зола может оставаться пожароопасной более суток - за счет мельчайших угольков, которые способны разогреть до тления уже остывшие угли. Поэтому зола и шлак, выгребаемые из топок, должны быть пролиты водой и удалены в безопасное место.</w:t>
      </w:r>
    </w:p>
    <w:p w:rsidR="00552AF1" w:rsidRPr="00552AF1" w:rsidRDefault="00552AF1" w:rsidP="00552AF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lastRenderedPageBreak/>
        <w:t>Для утилизации древесной золы лучше использовать металлический контейнер на ножках с закрывающейся крышкой. Емкость со свежей золой размещать подальше от горючих материалов и построек.</w:t>
      </w:r>
    </w:p>
    <w:p w:rsidR="00552AF1" w:rsidRPr="00552AF1" w:rsidRDefault="00552AF1" w:rsidP="00552AF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Ни в коем случае не ставить металлическое ведро со свежесобранной золой на пол иначе будет прогар и случится пожар.</w:t>
      </w:r>
    </w:p>
    <w:p w:rsidR="00552AF1" w:rsidRPr="00552AF1" w:rsidRDefault="00552AF1" w:rsidP="00552AF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Ни в коем случае зола не должна высыпаться в картонные коробки, деревянные ящики, на пол или под стены построек.</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ab/>
        <w:t>Для того</w:t>
      </w:r>
      <w:proofErr w:type="gramStart"/>
      <w:r w:rsidRPr="00552AF1">
        <w:rPr>
          <w:rFonts w:ascii="Times New Roman" w:eastAsia="Times New Roman" w:hAnsi="Times New Roman" w:cs="Times New Roman"/>
          <w:sz w:val="28"/>
          <w:szCs w:val="28"/>
        </w:rPr>
        <w:t>,</w:t>
      </w:r>
      <w:proofErr w:type="gramEnd"/>
      <w:r w:rsidRPr="00552AF1">
        <w:rPr>
          <w:rFonts w:ascii="Times New Roman" w:eastAsia="Times New Roman" w:hAnsi="Times New Roman" w:cs="Times New Roman"/>
          <w:sz w:val="28"/>
          <w:szCs w:val="28"/>
        </w:rPr>
        <w:t xml:space="preserve"> чтобы избежать пожара необходимо придерживаться определённых правил. Исход любого пожара зависит от того, насколько своевременно была вызвана пожарная помощь и приняты меры на месте по тушению пожара и эвакуации людей, поэтому любой человек, заметивший пожар или загорание, задымление или почувствовавший запах гари, должен сообщить об этом в ближайшую пожарную часть или добровольное пожарное </w:t>
      </w:r>
      <w:proofErr w:type="gramStart"/>
      <w:r w:rsidRPr="00552AF1">
        <w:rPr>
          <w:rFonts w:ascii="Times New Roman" w:eastAsia="Times New Roman" w:hAnsi="Times New Roman" w:cs="Times New Roman"/>
          <w:sz w:val="28"/>
          <w:szCs w:val="28"/>
        </w:rPr>
        <w:t>формирование</w:t>
      </w:r>
      <w:proofErr w:type="gramEnd"/>
      <w:r w:rsidRPr="00552AF1">
        <w:rPr>
          <w:rFonts w:ascii="Times New Roman" w:eastAsia="Times New Roman" w:hAnsi="Times New Roman" w:cs="Times New Roman"/>
          <w:sz w:val="28"/>
          <w:szCs w:val="28"/>
        </w:rPr>
        <w:t xml:space="preserve"> если это сельская местность. При сообщении по телефону нужно обязательно назвать точный адрес и фамилию </w:t>
      </w:r>
      <w:proofErr w:type="gramStart"/>
      <w:r w:rsidRPr="00552AF1">
        <w:rPr>
          <w:rFonts w:ascii="Times New Roman" w:eastAsia="Times New Roman" w:hAnsi="Times New Roman" w:cs="Times New Roman"/>
          <w:sz w:val="28"/>
          <w:szCs w:val="28"/>
        </w:rPr>
        <w:t>сообщившего</w:t>
      </w:r>
      <w:proofErr w:type="gramEnd"/>
      <w:r w:rsidRPr="00552AF1">
        <w:rPr>
          <w:rFonts w:ascii="Times New Roman" w:eastAsia="Times New Roman" w:hAnsi="Times New Roman" w:cs="Times New Roman"/>
          <w:sz w:val="28"/>
          <w:szCs w:val="28"/>
        </w:rPr>
        <w:t>. Одновременно с вызовом пожарной помощи при необходимости нужно немедленно приступить к эвакуации людей. Делать это надо быстро, но спокойно. В первую очередь спасать детей, помня при этом, что они чаще всего, испугавшись, стараются спрятаться под кровать, стол, в постель, гардероб, шкафы и другие места. Поэтому детей надо разыскивать очень тщательно, вызывая их голосом. Взрослых следует искать у стен, дверей, в коридорах, т.е. на путях к выходу из помещения.</w:t>
      </w:r>
    </w:p>
    <w:p w:rsidR="00552AF1" w:rsidRPr="00552AF1" w:rsidRDefault="00552AF1" w:rsidP="00552AF1">
      <w:pPr>
        <w:spacing w:after="180" w:line="240" w:lineRule="auto"/>
        <w:rPr>
          <w:rFonts w:ascii="Times New Roman" w:eastAsia="Times New Roman" w:hAnsi="Times New Roman" w:cs="Times New Roman"/>
          <w:sz w:val="28"/>
          <w:szCs w:val="28"/>
        </w:rPr>
      </w:pPr>
      <w:r w:rsidRPr="00552AF1">
        <w:rPr>
          <w:rFonts w:ascii="Times New Roman" w:eastAsia="Times New Roman" w:hAnsi="Times New Roman" w:cs="Times New Roman"/>
          <w:sz w:val="28"/>
          <w:szCs w:val="28"/>
        </w:rPr>
        <w:t>Из задымленного помещения надо выходить, пригнувшись, стремясь держать голову ближе к полу, так как дым легче воздуха, он поднимается вверх, а внизу его гораздо меньше. Передвигаясь в сильно задымленном помещении, нужно придерживаться стен. Ориентироваться можно по настилу досок пола, по расположению стен и дверей.</w:t>
      </w:r>
    </w:p>
    <w:p w:rsidR="00552AF1" w:rsidRPr="00552AF1" w:rsidRDefault="00552AF1" w:rsidP="00552AF1">
      <w:pPr>
        <w:spacing w:after="180" w:line="240" w:lineRule="auto"/>
        <w:jc w:val="right"/>
        <w:rPr>
          <w:rFonts w:ascii="Times New Roman" w:eastAsia="Times New Roman" w:hAnsi="Times New Roman" w:cs="Times New Roman"/>
          <w:sz w:val="28"/>
          <w:szCs w:val="28"/>
        </w:rPr>
      </w:pPr>
      <w:r w:rsidRPr="00552AF1">
        <w:rPr>
          <w:rFonts w:ascii="Times New Roman" w:eastAsia="Times New Roman" w:hAnsi="Times New Roman" w:cs="Times New Roman"/>
          <w:i/>
          <w:iCs/>
          <w:sz w:val="28"/>
          <w:szCs w:val="28"/>
        </w:rPr>
        <w:t>Администрация Михайловского сельсовета</w:t>
      </w:r>
      <w:r w:rsidRPr="00552AF1">
        <w:rPr>
          <w:rFonts w:ascii="Times New Roman" w:eastAsia="Times New Roman" w:hAnsi="Times New Roman" w:cs="Times New Roman"/>
          <w:sz w:val="28"/>
          <w:szCs w:val="28"/>
        </w:rPr>
        <w:br/>
      </w:r>
      <w:proofErr w:type="spellStart"/>
      <w:r w:rsidRPr="00552AF1">
        <w:rPr>
          <w:rFonts w:ascii="Times New Roman" w:eastAsia="Times New Roman" w:hAnsi="Times New Roman" w:cs="Times New Roman"/>
          <w:i/>
          <w:iCs/>
          <w:sz w:val="28"/>
          <w:szCs w:val="28"/>
        </w:rPr>
        <w:t>ОНДиПР</w:t>
      </w:r>
      <w:proofErr w:type="spellEnd"/>
      <w:r w:rsidRPr="00552AF1">
        <w:rPr>
          <w:rFonts w:ascii="Times New Roman" w:eastAsia="Times New Roman" w:hAnsi="Times New Roman" w:cs="Times New Roman"/>
          <w:i/>
          <w:iCs/>
          <w:sz w:val="28"/>
          <w:szCs w:val="28"/>
        </w:rPr>
        <w:t xml:space="preserve"> по </w:t>
      </w:r>
      <w:proofErr w:type="spellStart"/>
      <w:r w:rsidRPr="00552AF1">
        <w:rPr>
          <w:rFonts w:ascii="Times New Roman" w:eastAsia="Times New Roman" w:hAnsi="Times New Roman" w:cs="Times New Roman"/>
          <w:i/>
          <w:iCs/>
          <w:sz w:val="28"/>
          <w:szCs w:val="28"/>
        </w:rPr>
        <w:t>Тасеевскому</w:t>
      </w:r>
      <w:proofErr w:type="spellEnd"/>
      <w:r w:rsidRPr="00552AF1">
        <w:rPr>
          <w:rFonts w:ascii="Times New Roman" w:eastAsia="Times New Roman" w:hAnsi="Times New Roman" w:cs="Times New Roman"/>
          <w:i/>
          <w:iCs/>
          <w:sz w:val="28"/>
          <w:szCs w:val="28"/>
        </w:rPr>
        <w:t xml:space="preserve"> и Дзержинскому районам</w:t>
      </w:r>
    </w:p>
    <w:p w:rsidR="004F417B" w:rsidRDefault="004F417B" w:rsidP="004F417B">
      <w:pPr>
        <w:rPr>
          <w:rFonts w:ascii="Times New Roman" w:hAnsi="Times New Roman" w:cs="Times New Roman"/>
          <w:sz w:val="28"/>
          <w:szCs w:val="28"/>
        </w:rPr>
      </w:pPr>
    </w:p>
    <w:p w:rsidR="002A74AF" w:rsidRDefault="002A74AF" w:rsidP="004F417B">
      <w:pPr>
        <w:rPr>
          <w:rFonts w:ascii="Times New Roman" w:hAnsi="Times New Roman" w:cs="Times New Roman"/>
          <w:sz w:val="28"/>
          <w:szCs w:val="28"/>
        </w:rPr>
      </w:pPr>
      <w:r w:rsidRPr="004F417B">
        <w:rPr>
          <w:rFonts w:ascii="Times New Roman" w:hAnsi="Times New Roman" w:cs="Times New Roman"/>
          <w:sz w:val="28"/>
          <w:szCs w:val="28"/>
        </w:rPr>
        <w:t xml:space="preserve"> </w:t>
      </w:r>
    </w:p>
    <w:p w:rsidR="00DE4B32" w:rsidRDefault="00DE4B32" w:rsidP="004F417B">
      <w:pPr>
        <w:rPr>
          <w:rFonts w:ascii="Times New Roman" w:hAnsi="Times New Roman" w:cs="Times New Roman"/>
          <w:sz w:val="28"/>
          <w:szCs w:val="28"/>
        </w:rPr>
      </w:pPr>
    </w:p>
    <w:p w:rsidR="00DE4B32" w:rsidRDefault="00DE4B32" w:rsidP="004F417B">
      <w:pPr>
        <w:rPr>
          <w:rFonts w:ascii="Times New Roman" w:hAnsi="Times New Roman" w:cs="Times New Roman"/>
          <w:sz w:val="28"/>
          <w:szCs w:val="28"/>
        </w:rPr>
      </w:pPr>
    </w:p>
    <w:p w:rsidR="00DE4B32" w:rsidRDefault="00DE4B32" w:rsidP="004F417B">
      <w:pPr>
        <w:rPr>
          <w:rFonts w:ascii="Times New Roman" w:hAnsi="Times New Roman" w:cs="Times New Roman"/>
          <w:sz w:val="28"/>
          <w:szCs w:val="28"/>
        </w:rPr>
      </w:pPr>
    </w:p>
    <w:p w:rsidR="009D7E8A" w:rsidRDefault="009D7E8A" w:rsidP="004F417B">
      <w:pPr>
        <w:rPr>
          <w:rFonts w:ascii="Times New Roman" w:hAnsi="Times New Roman" w:cs="Times New Roman"/>
          <w:sz w:val="28"/>
          <w:szCs w:val="28"/>
        </w:rPr>
      </w:pPr>
    </w:p>
    <w:p w:rsidR="006F3EA5" w:rsidRPr="006F3EA5" w:rsidRDefault="002D67E0" w:rsidP="006F3EA5">
      <w:pPr>
        <w:spacing w:after="360" w:line="240" w:lineRule="auto"/>
        <w:jc w:val="center"/>
        <w:outlineLvl w:val="0"/>
        <w:rPr>
          <w:rFonts w:ascii="Times New Roman" w:eastAsia="Times New Roman" w:hAnsi="Times New Roman" w:cs="Times New Roman"/>
          <w:b/>
          <w:kern w:val="36"/>
          <w:sz w:val="28"/>
          <w:szCs w:val="28"/>
        </w:rPr>
      </w:pPr>
      <w:hyperlink r:id="rId12" w:tooltip="Памятка для граждан " w:history="1">
        <w:r w:rsidR="006F3EA5" w:rsidRPr="006F3EA5">
          <w:rPr>
            <w:rFonts w:ascii="Times New Roman" w:eastAsia="Times New Roman" w:hAnsi="Times New Roman" w:cs="Times New Roman"/>
            <w:b/>
            <w:color w:val="2D2D2D"/>
            <w:kern w:val="36"/>
            <w:sz w:val="28"/>
            <w:szCs w:val="28"/>
          </w:rPr>
          <w:t>Памятка для граждан                                                                                   «Противодействие коррупции»</w:t>
        </w:r>
      </w:hyperlink>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6F3EA5">
        <w:rPr>
          <w:rFonts w:ascii="Times New Roman" w:eastAsia="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6F3EA5">
        <w:rPr>
          <w:rFonts w:ascii="Times New Roman" w:eastAsia="Times New Roman" w:hAnsi="Times New Roman" w:cs="Times New Roman"/>
          <w:sz w:val="28"/>
          <w:szCs w:val="28"/>
        </w:rPr>
        <w:t xml:space="preserve"> и совершение указанных деяний от имени или в интересах юридического лица. 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по предупреждению коррупции, в том числе по выявлению и последующему устранению причин коррупции (профилактика коррупции);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по выявлению, предупреждению, пресечению, раскрытию и расследованию коррупционных правонарушений (борьба с коррупцией);</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по минимизации и (или) ликвидации последствий коррупционных правонарушений.</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(статья 285 Уголовного кодекса Российской Федерации).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ЧТО ТАКОЕ ВЗЯТКА?</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xml:space="preserve">Уголовный кодекс Российской Федерации предусматривает два вида преступлений, связанных </w:t>
      </w:r>
      <w:proofErr w:type="gramStart"/>
      <w:r w:rsidRPr="006F3EA5">
        <w:rPr>
          <w:rFonts w:ascii="Times New Roman" w:eastAsia="Times New Roman" w:hAnsi="Times New Roman" w:cs="Times New Roman"/>
          <w:sz w:val="28"/>
          <w:szCs w:val="28"/>
        </w:rPr>
        <w:t>со</w:t>
      </w:r>
      <w:proofErr w:type="gramEnd"/>
      <w:r w:rsidRPr="006F3EA5">
        <w:rPr>
          <w:rFonts w:ascii="Times New Roman" w:eastAsia="Times New Roman" w:hAnsi="Times New Roman" w:cs="Times New Roman"/>
          <w:sz w:val="28"/>
          <w:szCs w:val="28"/>
        </w:rPr>
        <w:t xml:space="preserve"> взяткой: получение взятки (статья 290) и дача взятки (статья 291).</w:t>
      </w:r>
    </w:p>
    <w:p w:rsidR="006F3EA5" w:rsidRPr="006F3EA5" w:rsidRDefault="006F3EA5" w:rsidP="006F3EA5">
      <w:pPr>
        <w:spacing w:after="180" w:line="240" w:lineRule="auto"/>
        <w:rPr>
          <w:rFonts w:ascii="Times New Roman" w:eastAsia="Times New Roman" w:hAnsi="Times New Roman" w:cs="Times New Roman"/>
          <w:sz w:val="28"/>
          <w:szCs w:val="28"/>
        </w:rPr>
      </w:pPr>
      <w:proofErr w:type="gramStart"/>
      <w:r w:rsidRPr="006F3EA5">
        <w:rPr>
          <w:rFonts w:ascii="Times New Roman" w:eastAsia="Times New Roman" w:hAnsi="Times New Roman" w:cs="Times New Roman"/>
          <w:sz w:val="28"/>
          <w:szCs w:val="28"/>
        </w:rPr>
        <w:t xml:space="preserve">Получение взятки - получение должностным лицом лично или через посредника взятки в виде денег, ценных бумаг, иного имущества или выгод имущественного </w:t>
      </w:r>
      <w:r w:rsidRPr="006F3EA5">
        <w:rPr>
          <w:rFonts w:ascii="Times New Roman" w:eastAsia="Times New Roman" w:hAnsi="Times New Roman" w:cs="Times New Roman"/>
          <w:sz w:val="28"/>
          <w:szCs w:val="28"/>
        </w:rPr>
        <w:lastRenderedPageBreak/>
        <w:t>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w:t>
      </w:r>
      <w:proofErr w:type="gramEnd"/>
      <w:r w:rsidRPr="006F3EA5">
        <w:rPr>
          <w:rFonts w:ascii="Times New Roman" w:eastAsia="Times New Roman" w:hAnsi="Times New Roman" w:cs="Times New Roman"/>
          <w:sz w:val="28"/>
          <w:szCs w:val="28"/>
        </w:rPr>
        <w:t xml:space="preserve"> службе (статья 290 Уголовного кодекса Российской Федерации). Дача взятки - дача взятки должностному лицу лично или через посредника (статья 291 Уголовного кодекса Российской Федерации).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ВЗЯТКОЙ МОГУТ БЫТЬ:</w:t>
      </w:r>
    </w:p>
    <w:p w:rsidR="006F3EA5" w:rsidRPr="006F3EA5" w:rsidRDefault="006F3EA5" w:rsidP="006F3EA5">
      <w:pPr>
        <w:spacing w:after="180" w:line="240" w:lineRule="auto"/>
        <w:rPr>
          <w:rFonts w:ascii="Times New Roman" w:eastAsia="Times New Roman" w:hAnsi="Times New Roman" w:cs="Times New Roman"/>
          <w:sz w:val="28"/>
          <w:szCs w:val="28"/>
        </w:rPr>
      </w:pPr>
      <w:proofErr w:type="gramStart"/>
      <w:r w:rsidRPr="006F3EA5">
        <w:rPr>
          <w:rFonts w:ascii="Times New Roman" w:eastAsia="Times New Roman" w:hAnsi="Times New Roman" w:cs="Times New Roman"/>
          <w:sz w:val="28"/>
          <w:szCs w:val="28"/>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6F3EA5">
        <w:rPr>
          <w:rFonts w:ascii="Times New Roman" w:eastAsia="Times New Roman" w:hAnsi="Times New Roman" w:cs="Times New Roman"/>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прощение долга, уменьшение арендной платы, увеличение процентных ставок по кредиту и т.д.</w:t>
      </w:r>
      <w:proofErr w:type="gramEnd"/>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6F3EA5">
        <w:rPr>
          <w:rFonts w:ascii="Times New Roman" w:eastAsia="Times New Roman" w:hAnsi="Times New Roman" w:cs="Times New Roman"/>
          <w:sz w:val="28"/>
          <w:szCs w:val="28"/>
        </w:rPr>
        <w:t>ЗЛОУПОТРЕБЛЕНИЕ ПОЛНОМОЧИЯМИ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(статья 201 Уголовного</w:t>
      </w:r>
      <w:proofErr w:type="gramEnd"/>
      <w:r w:rsidRPr="006F3EA5">
        <w:rPr>
          <w:rFonts w:ascii="Times New Roman" w:eastAsia="Times New Roman" w:hAnsi="Times New Roman" w:cs="Times New Roman"/>
          <w:sz w:val="28"/>
          <w:szCs w:val="28"/>
        </w:rPr>
        <w:t xml:space="preserve"> кодекса Российской Федерации).</w:t>
      </w:r>
    </w:p>
    <w:p w:rsid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ПОДКУП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(статья 204 Уголовного кодекса Российской Федерации).</w:t>
      </w:r>
    </w:p>
    <w:p w:rsidR="006F3EA5" w:rsidRPr="006F3EA5" w:rsidRDefault="006F3EA5" w:rsidP="006F3EA5">
      <w:pPr>
        <w:spacing w:after="180" w:line="240" w:lineRule="auto"/>
        <w:rPr>
          <w:rFonts w:ascii="Times New Roman" w:eastAsia="Times New Roman" w:hAnsi="Times New Roman" w:cs="Times New Roman"/>
          <w:sz w:val="28"/>
          <w:szCs w:val="28"/>
        </w:rPr>
      </w:pP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6F3EA5">
        <w:rPr>
          <w:rFonts w:ascii="Times New Roman" w:eastAsia="Times New Roman" w:hAnsi="Times New Roman" w:cs="Times New Roman"/>
          <w:sz w:val="28"/>
          <w:szCs w:val="28"/>
        </w:rPr>
        <w:t>КОСВЕННЫЕ ПРИЗНАКИ ВЫМОГАТЕЛЬСТВА ВЗЯТКИ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xml:space="preserve">Разговор о возможной взятке носит иносказательный характер, речь специалиста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В ходе беседы специалист,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6F3EA5">
        <w:rPr>
          <w:rFonts w:ascii="Times New Roman" w:eastAsia="Times New Roman" w:hAnsi="Times New Roman" w:cs="Times New Roman"/>
          <w:sz w:val="28"/>
          <w:szCs w:val="28"/>
        </w:rPr>
        <w:t>вместе с тем соответствующие цифры могут быть написаны на листке бумага, набраны на калькуляторе или компьютере и продемонстрированы потенциальному взяткодателю; Специалист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w:t>
      </w:r>
      <w:proofErr w:type="gramEnd"/>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ВАШИ ДЕЙСТВИЯ В СЛУЧАЕ ВЫМОГАТЕЛЬСТВА ИЛИ ПРОВОКАЦИИ ВЗЯТКИ (ПОДКУПА):</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поинтересоваться у собеседника о гарантиях решения вопроса в случае дачи взятки или совершения подкупа;</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Если вы приняли решение согласно своей гражданской позиции, совести и жизненному опыту, у вас возникают два варианта действий:</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xml:space="preserve">- первый вариант - прекратить всякие контакты с вымогателем, дать понять ему о Вашем отказе пойти на преступление и смириться с тем, что важный для Вас </w:t>
      </w:r>
      <w:r w:rsidRPr="006F3EA5">
        <w:rPr>
          <w:rFonts w:ascii="Times New Roman" w:eastAsia="Times New Roman" w:hAnsi="Times New Roman" w:cs="Times New Roman"/>
          <w:sz w:val="28"/>
          <w:szCs w:val="28"/>
        </w:rPr>
        <w:lastRenderedPageBreak/>
        <w:t>вопрос не будет решен, а вымогатель будет и дальше безнаказанно измываться над людьми.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второй вариант - встать на путь сопротивления взяточникам и вымогателям, исходя из четкого понимания, что только всем миром можно одолеть это зло, что человек в любых ситуациях должен сохранить свое достоинство и не становиться пособником преступления.</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Если Вы избираете второй вариант - Вам следует обратиться с имеющейся информацией о коррупционных действиях в правоохранительные органы: прокуратуру, Федеральную службу безопасности, полицию.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В правоохранительном органе Вам обязаны выдать талон-уведомление с отметкой о регистрации сообщения (заявления),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Полученное от Вас сообщение (заявление)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Вы имеете право выяснить в правоохранительном органе,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В случае отказа принять от Вас сообщение (заявление) о вымогательстве взятки Вы имеете право обжаловать эти незаконные действия в вышестоящих инстанциях (районных, краевых,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В сообщении о факте вымогательства взятки укажите: место, время, лиц, вымогающих взятку, при каких обстоятельствах вымогалась взятка, сумму взятки, время и место и иные условия, о которых вы договорились с лицом, вымогающем у Вас взятку.</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6F3EA5">
        <w:rPr>
          <w:rFonts w:ascii="Times New Roman" w:eastAsia="Times New Roman" w:hAnsi="Times New Roman" w:cs="Times New Roman"/>
          <w:sz w:val="28"/>
          <w:szCs w:val="28"/>
        </w:rPr>
        <w:t>СКЛОНЕНИЕ СПЕЦИАЛИСТА К СОВЕРШЕНИЮ КОРРУПЦИОННЫХ ПРАВОНАРУШЕНИЙ</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Факты обращения к специалисту в целях склонения к совершению коррупционных действий, а так же коррупционные действия специалиста, могут повлечь последствия для гражданина, а равно для специалиста, в рамках Уголовного законодательства Российской Федерации.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ОТКРЫТОСТЬ и ДОСТУПНОСТЬ - ОСНОВА ПРОТИВОДЕЙСТВИЯ КОРРУПЦИИ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xml:space="preserve">Президентом Российской Федерации, обозначено одно из приоритетных направлений, как противодействие коррупции, в </w:t>
      </w:r>
      <w:proofErr w:type="gramStart"/>
      <w:r w:rsidRPr="006F3EA5">
        <w:rPr>
          <w:rFonts w:ascii="Times New Roman" w:eastAsia="Times New Roman" w:hAnsi="Times New Roman" w:cs="Times New Roman"/>
          <w:sz w:val="28"/>
          <w:szCs w:val="28"/>
        </w:rPr>
        <w:t>связи</w:t>
      </w:r>
      <w:proofErr w:type="gramEnd"/>
      <w:r w:rsidRPr="006F3EA5">
        <w:rPr>
          <w:rFonts w:ascii="Times New Roman" w:eastAsia="Times New Roman" w:hAnsi="Times New Roman" w:cs="Times New Roman"/>
          <w:sz w:val="28"/>
          <w:szCs w:val="28"/>
        </w:rPr>
        <w:t xml:space="preserve"> с чем значительное внимание уделяется антикоррупционной деятельности. Статьей 13 Федерального закона «О противодействии коррупции» определена ответственность физических лиц за коррупционные правонарушения, где указано: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F3EA5" w:rsidRP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Default="006F3EA5" w:rsidP="006F3EA5">
      <w:pPr>
        <w:spacing w:after="0" w:line="240" w:lineRule="auto"/>
        <w:ind w:left="720" w:right="150"/>
        <w:rPr>
          <w:rFonts w:ascii="Times New Roman" w:eastAsia="Times New Roman" w:hAnsi="Times New Roman" w:cs="Times New Roman"/>
          <w:sz w:val="28"/>
          <w:szCs w:val="28"/>
        </w:rPr>
      </w:pPr>
    </w:p>
    <w:p w:rsidR="006F3EA5" w:rsidRPr="006F3EA5" w:rsidRDefault="006F3EA5" w:rsidP="006F3EA5">
      <w:pPr>
        <w:spacing w:after="0" w:line="240" w:lineRule="auto"/>
        <w:ind w:left="720" w:right="150"/>
        <w:rPr>
          <w:rFonts w:ascii="Times New Roman" w:eastAsia="Times New Roman" w:hAnsi="Times New Roman" w:cs="Times New Roman"/>
          <w:sz w:val="28"/>
          <w:szCs w:val="28"/>
        </w:rPr>
      </w:pPr>
    </w:p>
    <w:p w:rsidR="006F3EA5" w:rsidRPr="006F3EA5" w:rsidRDefault="006F3EA5" w:rsidP="006F3EA5">
      <w:pPr>
        <w:spacing w:after="0" w:line="240" w:lineRule="auto"/>
        <w:ind w:left="720" w:right="150"/>
        <w:rPr>
          <w:rFonts w:ascii="Times New Roman" w:eastAsia="Times New Roman" w:hAnsi="Times New Roman" w:cs="Times New Roman"/>
          <w:sz w:val="28"/>
          <w:szCs w:val="28"/>
        </w:rPr>
      </w:pPr>
    </w:p>
    <w:p w:rsidR="006F3EA5" w:rsidRPr="006F3EA5" w:rsidRDefault="002D67E0" w:rsidP="006F3EA5">
      <w:pPr>
        <w:spacing w:after="360" w:line="240" w:lineRule="auto"/>
        <w:jc w:val="center"/>
        <w:outlineLvl w:val="0"/>
        <w:rPr>
          <w:rFonts w:ascii="Times New Roman" w:eastAsia="Times New Roman" w:hAnsi="Times New Roman" w:cs="Times New Roman"/>
          <w:b/>
          <w:kern w:val="36"/>
          <w:sz w:val="28"/>
          <w:szCs w:val="28"/>
        </w:rPr>
      </w:pPr>
      <w:hyperlink r:id="rId13" w:tooltip="Меры безопасности и тактика действий при возникновении террористических и экстремистских угроз" w:history="1">
        <w:r w:rsidR="006F3EA5" w:rsidRPr="006F3EA5">
          <w:rPr>
            <w:rFonts w:ascii="Times New Roman" w:eastAsia="Times New Roman" w:hAnsi="Times New Roman" w:cs="Times New Roman"/>
            <w:b/>
            <w:color w:val="2D2D2D"/>
            <w:kern w:val="36"/>
            <w:sz w:val="28"/>
            <w:szCs w:val="28"/>
          </w:rPr>
          <w:t>Меры безопасности и тактика действий при возникновении террористических и экстремистских угроз</w:t>
        </w:r>
      </w:hyperlink>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Терроризм и экстремизм в любых их проявлениях все больше угрожают безопасности многих стран и их граждан, влекут за собой огромные политические, экономические и моральные потери, оказывают сильное психологическое давление на большие массы людей, чем дальше, тем больше уносит жизней ни в чем не повинных людей.</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Терроризм - один из вариантов тактики политической борьбы, связанный с применением идеологически мотивированного насилия. 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6F3EA5" w:rsidRPr="006F3EA5" w:rsidRDefault="006F3EA5" w:rsidP="006F3EA5">
      <w:pPr>
        <w:spacing w:before="360" w:after="180" w:line="240" w:lineRule="auto"/>
        <w:jc w:val="center"/>
        <w:outlineLvl w:val="2"/>
        <w:rPr>
          <w:rFonts w:ascii="Times New Roman" w:eastAsia="Times New Roman" w:hAnsi="Times New Roman" w:cs="Times New Roman"/>
          <w:b/>
          <w:sz w:val="28"/>
          <w:szCs w:val="28"/>
        </w:rPr>
      </w:pPr>
      <w:r w:rsidRPr="006F3EA5">
        <w:rPr>
          <w:rFonts w:ascii="Times New Roman" w:eastAsia="Times New Roman" w:hAnsi="Times New Roman" w:cs="Times New Roman"/>
          <w:b/>
          <w:sz w:val="28"/>
          <w:szCs w:val="28"/>
        </w:rPr>
        <w:t>Поведение при угрозе террористического акта</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Если вы обнаружили подозрительный предмет:</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При нахождении в общественных местах, совершая поездки в общественном транспорте, обращайте внимание на оставленные сумки, портфели, пакеты, свертки или другие бесхозные предметы, в которых могут находиться взрывные устройства. Если вы обнаружили забытую или бесхозную вещь опросите людей, находящихся рядом. Постарайтесь установить, кому она принадлежит или кто мог ее оставить. Если хозяин не установлен, немедленно сообщите о найденном предмете в первую очередь и в обязательном порядке сотрудникам спецслужб (МВД, ФСБ, МЧС), водителю или руководителю учреждения</w:t>
      </w:r>
      <w:r>
        <w:rPr>
          <w:rFonts w:ascii="Times New Roman" w:eastAsia="Times New Roman" w:hAnsi="Times New Roman" w:cs="Times New Roman"/>
          <w:sz w:val="28"/>
          <w:szCs w:val="28"/>
        </w:rPr>
        <w:t>:</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—запомните время, обнаружения, постарайтесь принять меры к тому,</w:t>
      </w:r>
      <w:r w:rsidRPr="006F3EA5">
        <w:rPr>
          <w:rFonts w:ascii="Times New Roman" w:eastAsia="Times New Roman" w:hAnsi="Times New Roman" w:cs="Times New Roman"/>
          <w:sz w:val="28"/>
          <w:szCs w:val="28"/>
        </w:rPr>
        <w:br/>
        <w:t>чтобы люди отошли как можно дальше от него;</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—не трогайте, не вскрывайте и не передвигайте находку, не позволяйте</w:t>
      </w:r>
      <w:r w:rsidRPr="006F3EA5">
        <w:rPr>
          <w:rFonts w:ascii="Times New Roman" w:eastAsia="Times New Roman" w:hAnsi="Times New Roman" w:cs="Times New Roman"/>
          <w:sz w:val="28"/>
          <w:szCs w:val="28"/>
        </w:rPr>
        <w:br/>
        <w:t>делать это другим.</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—если вы:</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столкнулись с человеком, внешний вид и странное неестественное поведение которого вызывает подозрение, который проявляет нервозность, напряженное состояние, пытается смешаться с толпой, осматривается направо и налево, в том числе на объектах железнодорожного транспорта или вблизи них;</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 xml:space="preserve">обнаружили подозрительное транспортное средство, номерные знаки которого кажутся «самодельными» или передние и задние номера не совпадают, </w:t>
      </w:r>
      <w:r w:rsidRPr="006F3EA5">
        <w:rPr>
          <w:rFonts w:ascii="Times New Roman" w:eastAsia="Times New Roman" w:hAnsi="Times New Roman" w:cs="Times New Roman"/>
          <w:sz w:val="28"/>
          <w:szCs w:val="28"/>
        </w:rPr>
        <w:lastRenderedPageBreak/>
        <w:t>припаркованное на длительное время посредине площадки или на месте, не предназначенным для парковки;</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–располагаете какой-либо информацией, способствующей помочь задержать подозреваемых в совершении террористического акта, определить местонахождение транспортного средства, причастного к происшествию, немедленно сообщите об этом в отдел внутренних дел.</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6F3EA5">
        <w:rPr>
          <w:rFonts w:ascii="Times New Roman" w:eastAsia="Times New Roman" w:hAnsi="Times New Roman" w:cs="Times New Roman"/>
          <w:b/>
          <w:sz w:val="28"/>
          <w:szCs w:val="28"/>
        </w:rPr>
        <w:t>Родители!</w:t>
      </w:r>
      <w:r w:rsidRPr="006F3EA5">
        <w:rPr>
          <w:rFonts w:ascii="Times New Roman" w:eastAsia="Times New Roman" w:hAnsi="Times New Roman" w:cs="Times New Roman"/>
          <w:sz w:val="28"/>
          <w:szCs w:val="28"/>
        </w:rPr>
        <w:t xml:space="preserve"> Разъясните детям, что любой предмет, найденный на улице или в подъезде, может представлять опасность для жизни!</w:t>
      </w:r>
    </w:p>
    <w:p w:rsidR="006F3EA5" w:rsidRPr="006F3EA5" w:rsidRDefault="006F3EA5" w:rsidP="006F3EA5">
      <w:pPr>
        <w:spacing w:after="180" w:line="240" w:lineRule="auto"/>
        <w:jc w:val="center"/>
        <w:rPr>
          <w:rFonts w:ascii="Times New Roman" w:eastAsia="Times New Roman" w:hAnsi="Times New Roman" w:cs="Times New Roman"/>
          <w:sz w:val="28"/>
          <w:szCs w:val="28"/>
        </w:rPr>
      </w:pPr>
      <w:r w:rsidRPr="006F3EA5">
        <w:rPr>
          <w:rFonts w:ascii="Times New Roman" w:eastAsia="Times New Roman" w:hAnsi="Times New Roman" w:cs="Times New Roman"/>
          <w:b/>
          <w:bCs/>
          <w:sz w:val="28"/>
          <w:szCs w:val="28"/>
        </w:rPr>
        <w:t>Если вы оказались в заложниках:</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Возьмите себя в руки, успокойтесь и не паникуйте. Помните, что спецслужбы уже предпринимают профессиональные меры для вашего освобождения.</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По возможности расположитесь подальше от окон, дверей и самих преступников, т. е. в местах наибольшей безопасности.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Не допускайте действий, провоцирующих преступников к применению оружия или насилия. Изучите ситуацию, при этом старайтесь не предпринимать самостоятельных попыток к освобождению (в зависимости от ситуации). Не смотрите в глаза преступникам, не ведите себя вызывающе, выполняйте все их требования, не рискуйте жизнью своей и окружающих, не паникуйте. При ранении или травме не двигайтесь это предотвратить дополнительную потерю крови.</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Во время освобождения ложитесь на пол лицом вниз, голову закройте руками и не двигайтесь. Не бегите навстречу сотрудникам спецслужб или от них вас могут принять за преступников.</w:t>
      </w:r>
    </w:p>
    <w:p w:rsidR="006F3EA5" w:rsidRPr="006F3EA5" w:rsidRDefault="006F3EA5" w:rsidP="006F3EA5">
      <w:pPr>
        <w:spacing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F3EA5">
        <w:rPr>
          <w:rFonts w:ascii="Times New Roman" w:eastAsia="Times New Roman" w:hAnsi="Times New Roman" w:cs="Times New Roman"/>
          <w:sz w:val="28"/>
          <w:szCs w:val="28"/>
        </w:rPr>
        <w:t>С целью оказания помощи органам внутренних по предотвращению террористического акта просим вас сообщать по телефонам:</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Дежурный  МО МВД России «Дзержинский»</w:t>
      </w:r>
      <w:r>
        <w:rPr>
          <w:rFonts w:ascii="Times New Roman" w:eastAsia="Times New Roman" w:hAnsi="Times New Roman" w:cs="Times New Roman"/>
          <w:sz w:val="28"/>
          <w:szCs w:val="28"/>
        </w:rPr>
        <w:t>: 9-11-02; 112</w:t>
      </w:r>
      <w:r w:rsidRPr="006F3EA5">
        <w:rPr>
          <w:rFonts w:ascii="Times New Roman" w:eastAsia="Times New Roman" w:hAnsi="Times New Roman" w:cs="Times New Roman"/>
          <w:sz w:val="28"/>
          <w:szCs w:val="28"/>
        </w:rPr>
        <w:t>; 02*.</w:t>
      </w:r>
    </w:p>
    <w:p w:rsidR="006F3EA5" w:rsidRPr="006F3EA5" w:rsidRDefault="006F3EA5" w:rsidP="006F3EA5">
      <w:pPr>
        <w:spacing w:after="180" w:line="240" w:lineRule="auto"/>
        <w:rPr>
          <w:rFonts w:ascii="Times New Roman" w:eastAsia="Times New Roman" w:hAnsi="Times New Roman" w:cs="Times New Roman"/>
          <w:sz w:val="28"/>
          <w:szCs w:val="28"/>
        </w:rPr>
      </w:pPr>
      <w:r w:rsidRPr="006F3EA5">
        <w:rPr>
          <w:rFonts w:ascii="Times New Roman" w:eastAsia="Times New Roman" w:hAnsi="Times New Roman" w:cs="Times New Roman"/>
          <w:sz w:val="28"/>
          <w:szCs w:val="28"/>
        </w:rPr>
        <w:t>ЕДДС</w:t>
      </w:r>
      <w:r>
        <w:rPr>
          <w:rFonts w:ascii="Times New Roman" w:eastAsia="Times New Roman" w:hAnsi="Times New Roman" w:cs="Times New Roman"/>
          <w:sz w:val="28"/>
          <w:szCs w:val="28"/>
        </w:rPr>
        <w:t>:</w:t>
      </w:r>
      <w:r w:rsidRPr="006F3EA5">
        <w:rPr>
          <w:rFonts w:ascii="Times New Roman" w:eastAsia="Times New Roman" w:hAnsi="Times New Roman" w:cs="Times New Roman"/>
          <w:sz w:val="28"/>
          <w:szCs w:val="28"/>
        </w:rPr>
        <w:t xml:space="preserve"> 9-01-18</w:t>
      </w:r>
    </w:p>
    <w:p w:rsidR="006F3EA5" w:rsidRPr="006F3EA5" w:rsidRDefault="006F3EA5" w:rsidP="006F3EA5">
      <w:pPr>
        <w:spacing w:after="180" w:line="240" w:lineRule="auto"/>
        <w:jc w:val="right"/>
        <w:rPr>
          <w:rFonts w:ascii="Times New Roman" w:eastAsia="Times New Roman" w:hAnsi="Times New Roman" w:cs="Times New Roman"/>
          <w:sz w:val="28"/>
          <w:szCs w:val="28"/>
        </w:rPr>
      </w:pPr>
      <w:r w:rsidRPr="006F3EA5">
        <w:rPr>
          <w:rFonts w:ascii="Times New Roman" w:eastAsia="Times New Roman" w:hAnsi="Times New Roman" w:cs="Times New Roman"/>
          <w:i/>
          <w:iCs/>
          <w:sz w:val="28"/>
          <w:szCs w:val="28"/>
        </w:rPr>
        <w:t xml:space="preserve">Администрация </w:t>
      </w:r>
      <w:r>
        <w:rPr>
          <w:rFonts w:ascii="Times New Roman" w:eastAsia="Times New Roman" w:hAnsi="Times New Roman" w:cs="Times New Roman"/>
          <w:i/>
          <w:iCs/>
          <w:sz w:val="28"/>
          <w:szCs w:val="28"/>
        </w:rPr>
        <w:t>Михайловского</w:t>
      </w:r>
      <w:r w:rsidRPr="006F3EA5">
        <w:rPr>
          <w:rFonts w:ascii="Times New Roman" w:eastAsia="Times New Roman" w:hAnsi="Times New Roman" w:cs="Times New Roman"/>
          <w:i/>
          <w:iCs/>
          <w:sz w:val="28"/>
          <w:szCs w:val="28"/>
        </w:rPr>
        <w:t xml:space="preserve"> сельсовета</w:t>
      </w:r>
    </w:p>
    <w:p w:rsidR="006F3EA5" w:rsidRPr="006F3EA5" w:rsidRDefault="006F3EA5" w:rsidP="00DE4B32">
      <w:pPr>
        <w:spacing w:after="180" w:line="240" w:lineRule="auto"/>
        <w:rPr>
          <w:rFonts w:ascii="Times New Roman" w:eastAsia="Times New Roman" w:hAnsi="Times New Roman" w:cs="Times New Roman"/>
          <w:sz w:val="28"/>
          <w:szCs w:val="28"/>
        </w:rPr>
      </w:pPr>
    </w:p>
    <w:p w:rsidR="006F3EA5" w:rsidRPr="006F3EA5" w:rsidRDefault="006F3EA5" w:rsidP="00DE4B32">
      <w:pPr>
        <w:spacing w:after="180" w:line="240" w:lineRule="auto"/>
        <w:rPr>
          <w:rFonts w:ascii="Times New Roman" w:eastAsia="Times New Roman" w:hAnsi="Times New Roman" w:cs="Times New Roman"/>
          <w:sz w:val="28"/>
          <w:szCs w:val="28"/>
        </w:rPr>
      </w:pPr>
    </w:p>
    <w:p w:rsidR="009D7E8A" w:rsidRPr="006F3EA5" w:rsidRDefault="009D7E8A" w:rsidP="004F417B">
      <w:pPr>
        <w:rPr>
          <w:rFonts w:ascii="Times New Roman" w:hAnsi="Times New Roman" w:cs="Times New Roman"/>
          <w:sz w:val="28"/>
          <w:szCs w:val="28"/>
        </w:rPr>
      </w:pPr>
      <w:bookmarkStart w:id="0" w:name="_GoBack"/>
      <w:bookmarkEnd w:id="0"/>
    </w:p>
    <w:sectPr w:rsidR="009D7E8A" w:rsidRPr="006F3EA5" w:rsidSect="004F41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4E2"/>
    <w:multiLevelType w:val="multilevel"/>
    <w:tmpl w:val="8B66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D0EFE"/>
    <w:multiLevelType w:val="multilevel"/>
    <w:tmpl w:val="8D9C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0D"/>
    <w:rsid w:val="00270208"/>
    <w:rsid w:val="002A74AF"/>
    <w:rsid w:val="002D67E0"/>
    <w:rsid w:val="003D7022"/>
    <w:rsid w:val="004F417B"/>
    <w:rsid w:val="00552AF1"/>
    <w:rsid w:val="0057360D"/>
    <w:rsid w:val="00584514"/>
    <w:rsid w:val="005B43B0"/>
    <w:rsid w:val="006370FF"/>
    <w:rsid w:val="006F3EA5"/>
    <w:rsid w:val="007460A5"/>
    <w:rsid w:val="00801461"/>
    <w:rsid w:val="00990B5F"/>
    <w:rsid w:val="009D5D95"/>
    <w:rsid w:val="009D7E8A"/>
    <w:rsid w:val="00A71B0F"/>
    <w:rsid w:val="00B657E8"/>
    <w:rsid w:val="00BB16CA"/>
    <w:rsid w:val="00D96388"/>
    <w:rsid w:val="00DC12D5"/>
    <w:rsid w:val="00DE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6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7360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6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7360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1185444201">
      <w:bodyDiv w:val="1"/>
      <w:marLeft w:val="0"/>
      <w:marRight w:val="0"/>
      <w:marTop w:val="0"/>
      <w:marBottom w:val="0"/>
      <w:divBdr>
        <w:top w:val="none" w:sz="0" w:space="0" w:color="auto"/>
        <w:left w:val="none" w:sz="0" w:space="0" w:color="auto"/>
        <w:bottom w:val="none" w:sz="0" w:space="0" w:color="auto"/>
        <w:right w:val="none" w:sz="0" w:space="0" w:color="auto"/>
      </w:divBdr>
    </w:div>
    <w:div w:id="1245989713">
      <w:bodyDiv w:val="1"/>
      <w:marLeft w:val="0"/>
      <w:marRight w:val="0"/>
      <w:marTop w:val="0"/>
      <w:marBottom w:val="0"/>
      <w:divBdr>
        <w:top w:val="none" w:sz="0" w:space="0" w:color="auto"/>
        <w:left w:val="none" w:sz="0" w:space="0" w:color="auto"/>
        <w:bottom w:val="none" w:sz="0" w:space="0" w:color="auto"/>
        <w:right w:val="none" w:sz="0" w:space="0" w:color="auto"/>
      </w:divBdr>
      <w:divsChild>
        <w:div w:id="3512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zerselsovet.ru/164-uvazhaemye-zhiteli-dzerzhinskogo-selsoveta-4" TargetMode="External"/><Relationship Id="rId13" Type="http://schemas.openxmlformats.org/officeDocument/2006/relationships/hyperlink" Target="http://dzerselsovet.ru/155-mery-bezopasnosti-i-taktika-dejstvij-pri-vozniknovenii-terroristicheskikh-i-ekstremistskikh-ugroz-2" TargetMode="External"/><Relationship Id="rId3" Type="http://schemas.openxmlformats.org/officeDocument/2006/relationships/styles" Target="styles.xml"/><Relationship Id="rId7" Type="http://schemas.openxmlformats.org/officeDocument/2006/relationships/hyperlink" Target="http://dzerselsovet.ru/164-uvazhaemye-zhiteli-dzerzhinskogo-selsoveta-4" TargetMode="External"/><Relationship Id="rId12" Type="http://schemas.openxmlformats.org/officeDocument/2006/relationships/hyperlink" Target="http://dzerselsovet.ru/159-pamyatka-dlya-grazhdan-protivodejstvie-korrupt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zerselsovet.ru/166-pamyatka-pozharnoj-bezopasnosti-pri-ekspluatatsii-otopitelnykh-peche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zerselsovet.ru/165-pamyatka-sneg-na-kryshe" TargetMode="External"/><Relationship Id="rId4" Type="http://schemas.microsoft.com/office/2007/relationships/stylesWithEffects" Target="stylesWithEffects.xml"/><Relationship Id="rId9" Type="http://schemas.openxmlformats.org/officeDocument/2006/relationships/hyperlink" Target="http://dzerselsovet.ru/164-uvazhaemye-zhiteli-dzerzhinskogo-selsoveta-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AED2-DB06-4558-B770-244E0979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Windows User</cp:lastModifiedBy>
  <cp:revision>11</cp:revision>
  <cp:lastPrinted>2021-02-26T06:43:00Z</cp:lastPrinted>
  <dcterms:created xsi:type="dcterms:W3CDTF">2021-02-26T06:29:00Z</dcterms:created>
  <dcterms:modified xsi:type="dcterms:W3CDTF">2021-02-26T07:37:00Z</dcterms:modified>
</cp:coreProperties>
</file>